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FE" w:rsidRDefault="007806FE" w:rsidP="007806F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List of Institutions that have signed the </w:t>
      </w:r>
      <w:hyperlink r:id="rId7" w:history="1">
        <w:r>
          <w:rPr>
            <w:rStyle w:val="Hyperlink"/>
            <w:b/>
          </w:rPr>
          <w:t>UMAP</w:t>
        </w:r>
      </w:hyperlink>
      <w:r>
        <w:rPr>
          <w:b/>
        </w:rPr>
        <w:t xml:space="preserve"> multilateral MOU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4"/>
        <w:gridCol w:w="7166"/>
      </w:tblGrid>
      <w:tr w:rsidR="007806FE" w:rsidTr="008C67B9">
        <w:trPr>
          <w:tblHeader/>
        </w:trPr>
        <w:tc>
          <w:tcPr>
            <w:tcW w:w="2235" w:type="dxa"/>
            <w:shd w:val="clear" w:color="auto" w:fill="D9D9D9" w:themeFill="background1" w:themeFillShade="D9"/>
          </w:tcPr>
          <w:p w:rsidR="007806FE" w:rsidRDefault="007806FE" w:rsidP="007806FE">
            <w:pPr>
              <w:jc w:val="center"/>
            </w:pPr>
            <w:r>
              <w:t>Country</w:t>
            </w:r>
          </w:p>
        </w:tc>
        <w:tc>
          <w:tcPr>
            <w:tcW w:w="7341" w:type="dxa"/>
            <w:shd w:val="clear" w:color="auto" w:fill="D9D9D9" w:themeFill="background1" w:themeFillShade="D9"/>
          </w:tcPr>
          <w:p w:rsidR="007806FE" w:rsidRDefault="007806FE" w:rsidP="007806FE">
            <w:pPr>
              <w:jc w:val="center"/>
            </w:pPr>
            <w:r>
              <w:t>Name of UMAP member institution that has signed Pledge of Agreement (MOU)</w:t>
            </w:r>
          </w:p>
        </w:tc>
      </w:tr>
      <w:tr w:rsidR="007806FE" w:rsidTr="007806FE">
        <w:tc>
          <w:tcPr>
            <w:tcW w:w="2235" w:type="dxa"/>
          </w:tcPr>
          <w:p w:rsidR="007806FE" w:rsidRDefault="007806FE" w:rsidP="007806FE">
            <w:r>
              <w:t>Canada</w:t>
            </w:r>
          </w:p>
        </w:tc>
        <w:tc>
          <w:tcPr>
            <w:tcW w:w="7341" w:type="dxa"/>
          </w:tcPr>
          <w:p w:rsidR="007806FE" w:rsidRDefault="007806FE" w:rsidP="002C563A">
            <w:pPr>
              <w:pStyle w:val="ListParagraph"/>
              <w:numPr>
                <w:ilvl w:val="0"/>
                <w:numId w:val="1"/>
              </w:numPr>
              <w:ind w:left="459" w:hanging="426"/>
            </w:pPr>
            <w:r>
              <w:t>Brock Univers</w:t>
            </w:r>
            <w:r w:rsidR="002C563A">
              <w:t>i</w:t>
            </w:r>
            <w:r>
              <w:t>ty</w:t>
            </w:r>
          </w:p>
          <w:p w:rsidR="007806FE" w:rsidRDefault="007806FE" w:rsidP="002C563A">
            <w:pPr>
              <w:pStyle w:val="ListParagraph"/>
              <w:numPr>
                <w:ilvl w:val="0"/>
                <w:numId w:val="1"/>
              </w:numPr>
              <w:ind w:left="459" w:hanging="426"/>
            </w:pPr>
            <w:r>
              <w:t>Coast Mountain College (former name: Northwest Community College)</w:t>
            </w:r>
          </w:p>
          <w:p w:rsidR="007806FE" w:rsidRDefault="007806FE" w:rsidP="002C563A">
            <w:pPr>
              <w:pStyle w:val="ListParagraph"/>
              <w:numPr>
                <w:ilvl w:val="0"/>
                <w:numId w:val="1"/>
              </w:numPr>
              <w:ind w:left="459" w:hanging="426"/>
            </w:pPr>
            <w:r>
              <w:t>Okanagan College</w:t>
            </w:r>
          </w:p>
          <w:p w:rsidR="007806FE" w:rsidRDefault="007806FE" w:rsidP="007806FE">
            <w:pPr>
              <w:pStyle w:val="ListParagraph"/>
              <w:ind w:left="317"/>
            </w:pPr>
          </w:p>
        </w:tc>
      </w:tr>
      <w:tr w:rsidR="0015527C" w:rsidTr="007806FE">
        <w:tc>
          <w:tcPr>
            <w:tcW w:w="2235" w:type="dxa"/>
          </w:tcPr>
          <w:p w:rsidR="0015527C" w:rsidRDefault="0015527C" w:rsidP="007806FE">
            <w:r>
              <w:t>Brunei</w:t>
            </w:r>
          </w:p>
        </w:tc>
        <w:tc>
          <w:tcPr>
            <w:tcW w:w="7341" w:type="dxa"/>
          </w:tcPr>
          <w:p w:rsidR="0015527C" w:rsidRDefault="0015527C" w:rsidP="002C563A">
            <w:pPr>
              <w:pStyle w:val="ListParagraph"/>
              <w:numPr>
                <w:ilvl w:val="0"/>
                <w:numId w:val="2"/>
              </w:numPr>
              <w:ind w:left="459" w:hanging="426"/>
            </w:pPr>
            <w:r>
              <w:t>Universiti Brunei Darussalam</w:t>
            </w:r>
          </w:p>
          <w:p w:rsidR="0015527C" w:rsidRDefault="0015527C" w:rsidP="0015527C">
            <w:pPr>
              <w:pStyle w:val="ListParagraph"/>
              <w:ind w:left="459"/>
            </w:pPr>
          </w:p>
        </w:tc>
      </w:tr>
      <w:tr w:rsidR="007806FE" w:rsidTr="007806FE">
        <w:tc>
          <w:tcPr>
            <w:tcW w:w="2235" w:type="dxa"/>
          </w:tcPr>
          <w:p w:rsidR="007806FE" w:rsidRDefault="007806FE" w:rsidP="007806FE">
            <w:r>
              <w:t>Cambodia</w:t>
            </w:r>
          </w:p>
        </w:tc>
        <w:tc>
          <w:tcPr>
            <w:tcW w:w="7341" w:type="dxa"/>
          </w:tcPr>
          <w:p w:rsidR="007806FE" w:rsidRDefault="007806FE" w:rsidP="002C563A">
            <w:pPr>
              <w:pStyle w:val="ListParagraph"/>
              <w:numPr>
                <w:ilvl w:val="0"/>
                <w:numId w:val="2"/>
              </w:numPr>
              <w:ind w:left="459" w:hanging="426"/>
            </w:pPr>
            <w:r>
              <w:t>Build Bright University</w:t>
            </w:r>
          </w:p>
          <w:p w:rsidR="007806FE" w:rsidRDefault="007806FE" w:rsidP="002C563A">
            <w:pPr>
              <w:pStyle w:val="ListParagraph"/>
              <w:numPr>
                <w:ilvl w:val="0"/>
                <w:numId w:val="2"/>
              </w:numPr>
              <w:ind w:left="459" w:hanging="426"/>
            </w:pPr>
            <w:r>
              <w:t>Cambodian Mekong University</w:t>
            </w:r>
          </w:p>
          <w:p w:rsidR="007806FE" w:rsidRDefault="007806FE" w:rsidP="002C563A">
            <w:pPr>
              <w:pStyle w:val="ListParagraph"/>
              <w:numPr>
                <w:ilvl w:val="0"/>
                <w:numId w:val="2"/>
              </w:numPr>
              <w:ind w:left="459" w:hanging="426"/>
            </w:pPr>
            <w:r>
              <w:t>Royal University of Phnom Penh</w:t>
            </w:r>
          </w:p>
          <w:p w:rsidR="007806FE" w:rsidRDefault="002C563A" w:rsidP="002C563A">
            <w:pPr>
              <w:pStyle w:val="ListParagraph"/>
              <w:numPr>
                <w:ilvl w:val="0"/>
                <w:numId w:val="2"/>
              </w:numPr>
              <w:ind w:left="459" w:hanging="426"/>
            </w:pPr>
            <w:r>
              <w:t>Svay Rieng Univer</w:t>
            </w:r>
            <w:r w:rsidR="007806FE">
              <w:t>s</w:t>
            </w:r>
            <w:r>
              <w:t>i</w:t>
            </w:r>
            <w:r w:rsidR="007806FE">
              <w:t>ty</w:t>
            </w:r>
          </w:p>
          <w:p w:rsidR="007806FE" w:rsidRDefault="007806FE" w:rsidP="007806FE">
            <w:pPr>
              <w:pStyle w:val="ListParagraph"/>
              <w:ind w:left="317"/>
            </w:pPr>
          </w:p>
        </w:tc>
      </w:tr>
      <w:tr w:rsidR="007806FE" w:rsidTr="007806FE">
        <w:tc>
          <w:tcPr>
            <w:tcW w:w="2235" w:type="dxa"/>
          </w:tcPr>
          <w:p w:rsidR="007806FE" w:rsidRDefault="007806FE" w:rsidP="007806FE">
            <w:r>
              <w:t>Indonesia</w:t>
            </w:r>
          </w:p>
        </w:tc>
        <w:tc>
          <w:tcPr>
            <w:tcW w:w="7341" w:type="dxa"/>
          </w:tcPr>
          <w:p w:rsidR="007806FE" w:rsidRDefault="007806FE" w:rsidP="002C563A">
            <w:pPr>
              <w:pStyle w:val="ListParagraph"/>
              <w:numPr>
                <w:ilvl w:val="0"/>
                <w:numId w:val="3"/>
              </w:numPr>
              <w:ind w:left="459" w:hanging="426"/>
            </w:pPr>
            <w:r>
              <w:t>Institu</w:t>
            </w:r>
            <w:r w:rsidR="002C563A">
              <w:t>t</w:t>
            </w:r>
            <w:r>
              <w:t xml:space="preserve"> Teknologi Sepuluh Nopember</w:t>
            </w:r>
          </w:p>
          <w:p w:rsidR="007806FE" w:rsidRDefault="007806FE" w:rsidP="007806FE">
            <w:pPr>
              <w:ind w:left="56"/>
            </w:pPr>
          </w:p>
        </w:tc>
      </w:tr>
      <w:tr w:rsidR="007806FE" w:rsidTr="007806FE">
        <w:tc>
          <w:tcPr>
            <w:tcW w:w="2235" w:type="dxa"/>
          </w:tcPr>
          <w:p w:rsidR="007806FE" w:rsidRDefault="007806FE" w:rsidP="007806FE">
            <w:r>
              <w:t>Lao PDR</w:t>
            </w:r>
          </w:p>
        </w:tc>
        <w:tc>
          <w:tcPr>
            <w:tcW w:w="7341" w:type="dxa"/>
          </w:tcPr>
          <w:p w:rsidR="007806FE" w:rsidRDefault="007806FE" w:rsidP="002C563A">
            <w:pPr>
              <w:pStyle w:val="ListParagraph"/>
              <w:numPr>
                <w:ilvl w:val="0"/>
                <w:numId w:val="4"/>
              </w:numPr>
              <w:ind w:left="459" w:hanging="426"/>
            </w:pPr>
            <w:r>
              <w:t>Sengsavanh College</w:t>
            </w:r>
          </w:p>
          <w:p w:rsidR="007806FE" w:rsidRDefault="007806FE" w:rsidP="007806FE">
            <w:pPr>
              <w:pStyle w:val="ListParagraph"/>
              <w:ind w:left="317"/>
            </w:pPr>
          </w:p>
        </w:tc>
      </w:tr>
      <w:tr w:rsidR="007806FE" w:rsidTr="007806FE">
        <w:tc>
          <w:tcPr>
            <w:tcW w:w="2235" w:type="dxa"/>
          </w:tcPr>
          <w:p w:rsidR="007806FE" w:rsidRDefault="007806FE" w:rsidP="007806FE">
            <w:r>
              <w:t>Malaysia</w:t>
            </w:r>
          </w:p>
        </w:tc>
        <w:tc>
          <w:tcPr>
            <w:tcW w:w="7341" w:type="dxa"/>
          </w:tcPr>
          <w:p w:rsidR="007806FE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International Islamic University Malaysia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Sultan Idris Education University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Taylor’s University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Universiti Malaysia Kelantan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University Darul Iman Malaysia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Universiti Islam Antarabangsa Malaysia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University Kebangsaan Malaysia (UKM)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Universiti Malaya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Universiti Malaysia Pahang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Universiti Malaysia Sabah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Universiti Malaysia Sarawak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Universiti Malaysia Terengganu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University Pendidikan Sultan Idris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Universiti Putra Malaysia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Universiti Sains Islam Malaysia (USIM)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Universiti Sains Malaysia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Universiti Sultan Zainal Abidin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Universiti Teknikal Malaysia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Universiti Teknikal Malaysia Melaka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Universiti Teknologi Malaysia (UTM)</w:t>
            </w:r>
          </w:p>
          <w:p w:rsidR="00434CBD" w:rsidRDefault="00434CBD" w:rsidP="00434CBD">
            <w:pPr>
              <w:pStyle w:val="ListParagraph"/>
              <w:ind w:left="459"/>
            </w:pPr>
          </w:p>
        </w:tc>
      </w:tr>
      <w:tr w:rsidR="007806FE" w:rsidRPr="00F22BC3" w:rsidTr="007806FE">
        <w:tc>
          <w:tcPr>
            <w:tcW w:w="2235" w:type="dxa"/>
          </w:tcPr>
          <w:p w:rsidR="007806FE" w:rsidRDefault="00434CBD" w:rsidP="007806FE">
            <w:r>
              <w:t>Philippines</w:t>
            </w:r>
          </w:p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>
            <w:r>
              <w:lastRenderedPageBreak/>
              <w:t>Philippines</w:t>
            </w:r>
          </w:p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>
            <w:r>
              <w:lastRenderedPageBreak/>
              <w:t>Philippines</w:t>
            </w:r>
          </w:p>
        </w:tc>
        <w:tc>
          <w:tcPr>
            <w:tcW w:w="7341" w:type="dxa"/>
          </w:tcPr>
          <w:p w:rsidR="007806FE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lastRenderedPageBreak/>
              <w:t>Adamson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Angeles University Foundation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Ateneo de Manila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Bataan Peninsula State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Batangas State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Benguet State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Bicol College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Bicol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lastRenderedPageBreak/>
              <w:t>Brokenshire College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Bohol Island State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Bulacan State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Camarines Norte State College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Capitol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Caraga State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Carlos Hilado Memorial State College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Cebu Normal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Central Bicol State University of Agriculture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Central Luzon State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Central Mindanao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Central Philippine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Centro Escolar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Davao Oriental State College of Science and Technology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De La Salle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  <w:rPr>
                <w:lang w:val="fr-CA"/>
              </w:rPr>
            </w:pPr>
            <w:r w:rsidRPr="00434CBD">
              <w:rPr>
                <w:lang w:val="fr-CA"/>
              </w:rPr>
              <w:t>De La Salle University-Desm</w:t>
            </w:r>
            <w:r w:rsidR="00F22BC3">
              <w:rPr>
                <w:lang w:val="fr-CA"/>
              </w:rPr>
              <w:t>ariňas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  <w:rPr>
                <w:lang w:val="fr-CA"/>
              </w:rPr>
            </w:pPr>
            <w:r>
              <w:rPr>
                <w:lang w:val="fr-CA"/>
              </w:rPr>
              <w:t>Divine World College of Calapan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  <w:rPr>
                <w:lang w:val="fr-CA"/>
              </w:rPr>
            </w:pPr>
            <w:r>
              <w:rPr>
                <w:lang w:val="fr-CA"/>
              </w:rPr>
              <w:t>Far Eastern University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  <w:rPr>
                <w:lang w:val="fr-CA"/>
              </w:rPr>
            </w:pPr>
            <w:r>
              <w:rPr>
                <w:lang w:val="fr-CA"/>
              </w:rPr>
              <w:t>Filamer Christian University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  <w:rPr>
                <w:lang w:val="fr-CA"/>
              </w:rPr>
            </w:pPr>
            <w:r>
              <w:rPr>
                <w:lang w:val="fr-CA"/>
              </w:rPr>
              <w:t>Holy Angel University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  <w:rPr>
                <w:lang w:val="fr-CA"/>
              </w:rPr>
            </w:pPr>
            <w:r>
              <w:rPr>
                <w:lang w:val="fr-CA"/>
              </w:rPr>
              <w:t>Holy Cross of Davao College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  <w:rPr>
                <w:lang w:val="fr-CA"/>
              </w:rPr>
            </w:pPr>
            <w:r>
              <w:rPr>
                <w:lang w:val="fr-CA"/>
              </w:rPr>
              <w:t xml:space="preserve"> Ifugao State University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  <w:rPr>
                <w:lang w:val="fr-CA"/>
              </w:rPr>
            </w:pPr>
            <w:r>
              <w:rPr>
                <w:lang w:val="fr-CA"/>
              </w:rPr>
              <w:t>Ilocos Sur Polytechnic State College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  <w:rPr>
                <w:lang w:val="fr-CA"/>
              </w:rPr>
            </w:pPr>
            <w:r>
              <w:rPr>
                <w:lang w:val="fr-CA"/>
              </w:rPr>
              <w:t>Isabela State University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  <w:rPr>
                <w:lang w:val="fr-CA"/>
              </w:rPr>
            </w:pPr>
            <w:r>
              <w:rPr>
                <w:lang w:val="fr-CA"/>
              </w:rPr>
              <w:t>Kalinga State University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  <w:rPr>
                <w:lang w:val="fr-CA"/>
              </w:rPr>
            </w:pPr>
            <w:r>
              <w:rPr>
                <w:lang w:val="fr-CA"/>
              </w:rPr>
              <w:t>Liceo De Cagayan University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  <w:rPr>
                <w:lang w:val="fr-CA"/>
              </w:rPr>
            </w:pPr>
            <w:r>
              <w:rPr>
                <w:lang w:val="fr-CA"/>
              </w:rPr>
              <w:t>Lyceum Northwestern University</w:t>
            </w:r>
          </w:p>
          <w:p w:rsidR="00F22BC3" w:rsidRP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 w:rsidRPr="00F22BC3">
              <w:t>Lyceum of the Philippines University – Batangas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Lyceum of the Philippines University – Laguna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Mapua University (former Mapua Institute of Technology)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Mariano Marcos State University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Mandanao University of Science and Technology</w:t>
            </w:r>
          </w:p>
          <w:p w:rsidR="00F22BC3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Miriam College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Misamis University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Northwest Samar State University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Northwestern University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Notre Dame of Marbel University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Our Lady of Fatima University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Our Lady of Lourdes College Foundation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Pan Pacific University North Philippines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Partido State College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Ramon Magsaysay Technological University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Saint Louis University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San Pablo Colleges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Southern Luzon State University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St. Joseph’s College of Quezon City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lastRenderedPageBreak/>
              <w:t>St. Bridge College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St. Dominic College of Asia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St. Mary’s University (Bagombong, Nueva Vizcaya)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St. Michael’s College of Laguna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St. Paul University Manila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St. Paul University of the Philippines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St. Therese-MTC Colleges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Surigao del Sur State University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Tarlac Agricultural University (formerly Tarlac College of CAgriculture)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Tarlac State University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Technological Institute of the Philippines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University of Antique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University of Asia and the Pacific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Univeristy of Baguio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University of Batangas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University of Cebu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University of Luzon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University of Mindanao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University of Perpetual Help System DALTA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University of Saint La Salle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University of Saint Louis-Tuguegarao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University of Santo Tomas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University of Southern Mindanao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University of Southeastern Philippines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University of the Immaculate Conception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University of the Philippines-Diliman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West Visayas State University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Western Mindanao State Univeristy</w:t>
            </w:r>
          </w:p>
          <w:p w:rsidR="00C02865" w:rsidRPr="00F22BC3" w:rsidRDefault="00C02865" w:rsidP="00C02865">
            <w:pPr>
              <w:pStyle w:val="ListParagraph"/>
              <w:ind w:left="459"/>
            </w:pPr>
          </w:p>
        </w:tc>
      </w:tr>
      <w:tr w:rsidR="007806FE" w:rsidRPr="00F22BC3" w:rsidTr="007806FE">
        <w:tc>
          <w:tcPr>
            <w:tcW w:w="2235" w:type="dxa"/>
          </w:tcPr>
          <w:p w:rsidR="007806FE" w:rsidRDefault="00B65681" w:rsidP="007806FE">
            <w:r>
              <w:lastRenderedPageBreak/>
              <w:t>Thailand</w:t>
            </w:r>
          </w:p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>
            <w:r>
              <w:lastRenderedPageBreak/>
              <w:t>Thailand</w:t>
            </w:r>
          </w:p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>
            <w:r>
              <w:lastRenderedPageBreak/>
              <w:t>Thailand</w:t>
            </w:r>
          </w:p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>
            <w:r>
              <w:lastRenderedPageBreak/>
              <w:t>Thailand</w:t>
            </w:r>
          </w:p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Pr="00F22BC3" w:rsidRDefault="0079516F" w:rsidP="007806FE"/>
        </w:tc>
        <w:tc>
          <w:tcPr>
            <w:tcW w:w="7341" w:type="dxa"/>
          </w:tcPr>
          <w:p w:rsidR="007806FE" w:rsidRDefault="00B65681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lastRenderedPageBreak/>
              <w:t>Arsom Silp Institute of the Arts</w:t>
            </w:r>
          </w:p>
          <w:p w:rsidR="00B65681" w:rsidRDefault="00B65681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Asian University</w:t>
            </w:r>
          </w:p>
          <w:p w:rsidR="00B65681" w:rsidRDefault="00B65681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Asia-Pacific International University</w:t>
            </w:r>
          </w:p>
          <w:p w:rsidR="00B65681" w:rsidRDefault="00B65681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Assumption University</w:t>
            </w:r>
          </w:p>
          <w:p w:rsidR="00B65681" w:rsidRDefault="00B65681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Bangkok Suvarnabhumi College</w:t>
            </w:r>
          </w:p>
          <w:p w:rsidR="00B65681" w:rsidRDefault="00B65681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Bangkok Thonburi University</w:t>
            </w:r>
          </w:p>
          <w:p w:rsidR="00B65681" w:rsidRDefault="00B65681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Bangkok University</w:t>
            </w:r>
          </w:p>
          <w:p w:rsidR="00B65681" w:rsidRDefault="00B65681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Bansomdejchaopraya Rajabhat University</w:t>
            </w:r>
          </w:p>
          <w:p w:rsidR="00B65681" w:rsidRDefault="00B65681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Burapha University</w:t>
            </w:r>
          </w:p>
          <w:p w:rsidR="00B65681" w:rsidRDefault="00B65681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Buriram Rajabhal University</w:t>
            </w:r>
          </w:p>
          <w:p w:rsidR="00B65681" w:rsidRDefault="00B65681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Chaiyaphum Rajabhat University</w:t>
            </w:r>
          </w:p>
          <w:p w:rsidR="00B65681" w:rsidRDefault="00B65681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Chalerm karnchana College</w:t>
            </w:r>
          </w:p>
          <w:p w:rsidR="00B65681" w:rsidRDefault="005D4877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Chalernkarnchana Rayong College</w:t>
            </w:r>
          </w:p>
          <w:p w:rsidR="005D4877" w:rsidRDefault="005D4877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Chandrakasem Rajabhat University</w:t>
            </w:r>
          </w:p>
          <w:p w:rsidR="005D4877" w:rsidRDefault="005D4877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Chaopraya Univeristy</w:t>
            </w:r>
          </w:p>
          <w:p w:rsidR="005D4877" w:rsidRDefault="005D4877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Chiang Mai Rajabhat University</w:t>
            </w:r>
          </w:p>
          <w:p w:rsidR="005D4877" w:rsidRDefault="005D4877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Chiang Mai University</w:t>
            </w:r>
          </w:p>
          <w:p w:rsidR="005D4877" w:rsidRDefault="005D4877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lastRenderedPageBreak/>
              <w:t>Chiang Rai College</w:t>
            </w:r>
          </w:p>
          <w:p w:rsidR="005D4877" w:rsidRDefault="005D4877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Christian University of Thailand</w:t>
            </w:r>
          </w:p>
          <w:p w:rsidR="005D4877" w:rsidRDefault="005D4877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Chulabhorn Graduate Institute</w:t>
            </w:r>
          </w:p>
          <w:p w:rsidR="005D4877" w:rsidRDefault="005D4877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Chulalongkorn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College of Asian Scholars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Dhonburi Rajabhat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Dhurakij pundit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Dusit Thani College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Eastern Asia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Hatyai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Huachiew Chalermprakiet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Institute of Technology Ayothaya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International Buddhist College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Kalasin Rajabhat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Kamphaeng phet Rajabhat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Kanchanaburi Rajabhat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 xml:space="preserve">Kantana Institute 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Kasem Bundit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Kasetsart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Khon Kaen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King Mongkut’s Institute of Technology Ladkrabang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King Mongkut’s University of Technology North Bangkok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King Mongkut’s University of Technology Thonburi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Krirk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Lampang Inter-tech College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Lampang Rajabhat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Learning Institute for Everyone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Loei Rajabhat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Lumnamping College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Mae Fah Luang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Maejo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Mahachai Institute of Automotive Technology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Mahachulalongkornrajavidyalaya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Mahanakorn University of Technology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Mahasarakham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Mahidol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Mission College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 xml:space="preserve"> Muban Chombung Rajabhat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Nakhon Pathom Rajabhat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Nakhon Phanom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Nakhon Ratchasima Rajabhat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Nakhon Sawan Rajabhat University</w:t>
            </w:r>
          </w:p>
          <w:p w:rsidR="008C67B9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Nakhon Si Tammarat Rajabhat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Naersuan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National Institute of Development Administration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North Bangkok College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lastRenderedPageBreak/>
              <w:t>North Chiang Mai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North-Eastern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Panyapiwat Institute of Management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Pathumwan Institute of Technology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:athumwani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Payap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Petchabun Rajabhat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Phnomwan College of Technology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Phranakhon Rajabhat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Phetchaburi Rajabhat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Phisanulok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Phranakhon Si Ayuttaha Rajabhat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Phuket Rajabhat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Pibulsongkram Rajabhat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Pitchaya Bundit College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Prince of Songkla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Princess Galyani Vadhana Institute of Music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Princess of Naradhiwas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Rajabhat Mahasarakham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Rajabhat Rajanagarindra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Rajamangala Institute of Technology Southern Campus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Rajamangala University of Technology Krungthep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Rajamangala University of Technology Lanna, Chiangrai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Rajamangala University of Technology Phra Nakorn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Rajamangala University of Technology Rattanakosin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Rajamangala University of Technology Srivijaya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Rajamangala University of Technology Suvarnabhumi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Rajamangala University of Technology Tawan-Ok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Rajamangala University of Technology Thanyaburi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Rajapruk Univeristy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Rambhai Barni Rajanbhat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Ramkhamhaeng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Rangsit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Ratchathani Udon College of Technology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Ratchathani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Rattana Bundit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Roi-ET Rajabhat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Saengtham College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Saint John’s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Saint Louis College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Sakon Nakhon Rajabhat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Santapol College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Shinawatra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Siam Technology College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Siam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Silpakorn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lastRenderedPageBreak/>
              <w:t>Sisaket Rajabhat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Songkhla Rajabhat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South-East Asia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Southeast Bangkok College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Southern College of Technology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Srinakharinwirot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Sripatum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Srisophon College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St. Theresa International College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Stamford International Univeristy</w:t>
            </w:r>
          </w:p>
          <w:p w:rsidR="00F55715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Suan Dusit Rajabhat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Suan Sunandha Rajabhat University</w:t>
            </w:r>
          </w:p>
          <w:p w:rsidR="00F55715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Sukhothai Thamma</w:t>
            </w:r>
            <w:r w:rsidR="00F55715">
              <w:t>thirat Open Universit</w:t>
            </w:r>
          </w:p>
          <w:p w:rsidR="00F55715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Suranaree University</w:t>
            </w:r>
            <w:r w:rsidR="00F55715">
              <w:t xml:space="preserve"> of Technology</w:t>
            </w:r>
          </w:p>
          <w:p w:rsidR="00F55715" w:rsidRDefault="00F55715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Suratthani Rajabhat Univeristy</w:t>
            </w:r>
          </w:p>
          <w:p w:rsidR="00F55715" w:rsidRDefault="00F55715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Surindra Rajabhat University</w:t>
            </w:r>
          </w:p>
          <w:p w:rsidR="00F55715" w:rsidRDefault="00F55715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Tapee College</w:t>
            </w:r>
          </w:p>
          <w:p w:rsidR="00F55715" w:rsidRDefault="00F55715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Thai-Nichi Institute of Technology</w:t>
            </w:r>
          </w:p>
          <w:p w:rsidR="00F55715" w:rsidRDefault="00F55715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Thaksin University</w:t>
            </w:r>
          </w:p>
          <w:p w:rsidR="00F55715" w:rsidRDefault="00F55715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Thammasat University</w:t>
            </w:r>
          </w:p>
          <w:p w:rsidR="00F55715" w:rsidRDefault="00F55715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The Far Eastern College</w:t>
            </w:r>
          </w:p>
          <w:p w:rsidR="00F55715" w:rsidRDefault="00F55715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The University of Central Thailand</w:t>
            </w:r>
          </w:p>
          <w:p w:rsidR="00F55715" w:rsidRDefault="00F55715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Thepsatri Rajabhat University</w:t>
            </w:r>
          </w:p>
          <w:p w:rsidR="00F55715" w:rsidRDefault="00F55715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Thonburi College of Technology</w:t>
            </w:r>
          </w:p>
          <w:p w:rsidR="00F55715" w:rsidRDefault="00F55715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Thongsook College</w:t>
            </w:r>
          </w:p>
          <w:p w:rsidR="004064CD" w:rsidRDefault="004064CD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Ubon Ratchathani Rajabhat University</w:t>
            </w:r>
          </w:p>
          <w:p w:rsidR="004064CD" w:rsidRDefault="004064CD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Ubon Ratchatthani University</w:t>
            </w:r>
          </w:p>
          <w:p w:rsidR="004064CD" w:rsidRDefault="004064CD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Udon Thani Rajabhat University</w:t>
            </w:r>
          </w:p>
          <w:p w:rsidR="004064CD" w:rsidRDefault="004064CD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University of Phayao</w:t>
            </w:r>
          </w:p>
          <w:p w:rsidR="004064CD" w:rsidRDefault="004064CD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University of the Thai Chamber of Commerce</w:t>
            </w:r>
          </w:p>
          <w:p w:rsidR="004064CD" w:rsidRDefault="004064CD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Uttaradit Rajabhat University</w:t>
            </w:r>
          </w:p>
          <w:p w:rsidR="004064CD" w:rsidRDefault="004064CD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Valaya Alongkorn Rajabhat University</w:t>
            </w:r>
          </w:p>
          <w:p w:rsidR="004064CD" w:rsidRDefault="004064CD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Vongchavalitkul University</w:t>
            </w:r>
          </w:p>
          <w:p w:rsidR="004064CD" w:rsidRDefault="004064CD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Walailak University</w:t>
            </w:r>
          </w:p>
          <w:p w:rsidR="004064CD" w:rsidRDefault="004064CD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Wester University</w:t>
            </w:r>
          </w:p>
          <w:p w:rsidR="004064CD" w:rsidRDefault="004064CD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Western University</w:t>
            </w:r>
          </w:p>
          <w:p w:rsidR="004064CD" w:rsidRDefault="004064CD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Yala Islamic College</w:t>
            </w:r>
          </w:p>
          <w:p w:rsidR="005C0040" w:rsidRPr="00F22BC3" w:rsidRDefault="004064CD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Yala Rajabhat University</w:t>
            </w:r>
            <w:r w:rsidR="005C0040">
              <w:br/>
            </w:r>
          </w:p>
        </w:tc>
      </w:tr>
      <w:tr w:rsidR="007806FE" w:rsidRPr="00F22BC3" w:rsidTr="007806FE">
        <w:tc>
          <w:tcPr>
            <w:tcW w:w="2235" w:type="dxa"/>
          </w:tcPr>
          <w:p w:rsidR="007806FE" w:rsidRPr="00F22BC3" w:rsidRDefault="00616AA6" w:rsidP="007806FE">
            <w:r>
              <w:lastRenderedPageBreak/>
              <w:t>Vietnam</w:t>
            </w:r>
          </w:p>
        </w:tc>
        <w:tc>
          <w:tcPr>
            <w:tcW w:w="7341" w:type="dxa"/>
          </w:tcPr>
          <w:p w:rsidR="007806FE" w:rsidRDefault="00616AA6" w:rsidP="00616AA6">
            <w:pPr>
              <w:pStyle w:val="ListParagraph"/>
              <w:numPr>
                <w:ilvl w:val="0"/>
                <w:numId w:val="10"/>
              </w:numPr>
              <w:ind w:left="317"/>
            </w:pPr>
            <w:r>
              <w:t>FPT University</w:t>
            </w:r>
          </w:p>
          <w:p w:rsidR="00616AA6" w:rsidRDefault="00616AA6" w:rsidP="00616AA6">
            <w:pPr>
              <w:pStyle w:val="ListParagraph"/>
              <w:numPr>
                <w:ilvl w:val="0"/>
                <w:numId w:val="10"/>
              </w:numPr>
              <w:ind w:left="317"/>
            </w:pPr>
            <w:r>
              <w:t>Thuy</w:t>
            </w:r>
            <w:r w:rsidR="00EF78AC">
              <w:t xml:space="preserve"> L</w:t>
            </w:r>
            <w:r>
              <w:t>oi University</w:t>
            </w:r>
          </w:p>
          <w:p w:rsidR="00616AA6" w:rsidRDefault="00616AA6" w:rsidP="00616AA6">
            <w:pPr>
              <w:pStyle w:val="ListParagraph"/>
              <w:numPr>
                <w:ilvl w:val="0"/>
                <w:numId w:val="10"/>
              </w:numPr>
              <w:ind w:left="317"/>
            </w:pPr>
            <w:r>
              <w:t>University of Social Sciences and Humanities (USSH), Vietnam National University 0 Ho Chi Minh City</w:t>
            </w:r>
          </w:p>
          <w:p w:rsidR="00616AA6" w:rsidRDefault="00616AA6" w:rsidP="00616AA6">
            <w:pPr>
              <w:pStyle w:val="ListParagraph"/>
              <w:numPr>
                <w:ilvl w:val="0"/>
                <w:numId w:val="10"/>
              </w:numPr>
              <w:ind w:left="317"/>
            </w:pPr>
            <w:r>
              <w:t>Vietnam National University, Hanoi (VNU)</w:t>
            </w:r>
          </w:p>
          <w:p w:rsidR="00616AA6" w:rsidRDefault="00616AA6" w:rsidP="00616AA6">
            <w:pPr>
              <w:pStyle w:val="ListParagraph"/>
              <w:numPr>
                <w:ilvl w:val="0"/>
                <w:numId w:val="10"/>
              </w:numPr>
              <w:ind w:left="317"/>
            </w:pPr>
            <w:r>
              <w:t>Vietnam National University Ho Chi Minh City</w:t>
            </w:r>
          </w:p>
          <w:p w:rsidR="0079516F" w:rsidRPr="00F22BC3" w:rsidRDefault="0079516F" w:rsidP="0079516F">
            <w:pPr>
              <w:pStyle w:val="ListParagraph"/>
              <w:ind w:left="317"/>
            </w:pPr>
          </w:p>
        </w:tc>
      </w:tr>
    </w:tbl>
    <w:p w:rsidR="007806FE" w:rsidRPr="00F22BC3" w:rsidRDefault="007806FE" w:rsidP="0086730A"/>
    <w:sectPr w:rsidR="007806FE" w:rsidRPr="00F22BC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FA3" w:rsidRDefault="00944FA3" w:rsidP="008C67B9">
      <w:pPr>
        <w:spacing w:after="0" w:line="240" w:lineRule="auto"/>
      </w:pPr>
      <w:r>
        <w:separator/>
      </w:r>
    </w:p>
  </w:endnote>
  <w:endnote w:type="continuationSeparator" w:id="0">
    <w:p w:rsidR="00944FA3" w:rsidRDefault="00944FA3" w:rsidP="008C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83463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8C67B9" w:rsidRPr="008C67B9" w:rsidRDefault="008C67B9">
        <w:pPr>
          <w:pStyle w:val="Footer"/>
          <w:jc w:val="center"/>
          <w:rPr>
            <w:sz w:val="20"/>
            <w:szCs w:val="20"/>
          </w:rPr>
        </w:pPr>
        <w:r w:rsidRPr="008C67B9">
          <w:rPr>
            <w:sz w:val="20"/>
            <w:szCs w:val="20"/>
          </w:rPr>
          <w:fldChar w:fldCharType="begin"/>
        </w:r>
        <w:r w:rsidRPr="008C67B9">
          <w:rPr>
            <w:sz w:val="20"/>
            <w:szCs w:val="20"/>
          </w:rPr>
          <w:instrText xml:space="preserve"> PAGE   \* MERGEFORMAT </w:instrText>
        </w:r>
        <w:r w:rsidRPr="008C67B9">
          <w:rPr>
            <w:sz w:val="20"/>
            <w:szCs w:val="20"/>
          </w:rPr>
          <w:fldChar w:fldCharType="separate"/>
        </w:r>
        <w:r w:rsidR="00C514AE">
          <w:rPr>
            <w:noProof/>
            <w:sz w:val="20"/>
            <w:szCs w:val="20"/>
          </w:rPr>
          <w:t>1</w:t>
        </w:r>
        <w:r w:rsidRPr="008C67B9">
          <w:rPr>
            <w:noProof/>
            <w:sz w:val="20"/>
            <w:szCs w:val="20"/>
          </w:rPr>
          <w:fldChar w:fldCharType="end"/>
        </w:r>
      </w:p>
    </w:sdtContent>
  </w:sdt>
  <w:p w:rsidR="008C67B9" w:rsidRDefault="008C6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FA3" w:rsidRDefault="00944FA3" w:rsidP="008C67B9">
      <w:pPr>
        <w:spacing w:after="0" w:line="240" w:lineRule="auto"/>
      </w:pPr>
      <w:r>
        <w:separator/>
      </w:r>
    </w:p>
  </w:footnote>
  <w:footnote w:type="continuationSeparator" w:id="0">
    <w:p w:rsidR="00944FA3" w:rsidRDefault="00944FA3" w:rsidP="008C6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3FF0"/>
    <w:multiLevelType w:val="hybridMultilevel"/>
    <w:tmpl w:val="C7164A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B22"/>
    <w:multiLevelType w:val="hybridMultilevel"/>
    <w:tmpl w:val="3AAC55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30270"/>
    <w:multiLevelType w:val="hybridMultilevel"/>
    <w:tmpl w:val="FF142E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8624A"/>
    <w:multiLevelType w:val="hybridMultilevel"/>
    <w:tmpl w:val="280E1E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A77E2"/>
    <w:multiLevelType w:val="hybridMultilevel"/>
    <w:tmpl w:val="90AC82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9236B"/>
    <w:multiLevelType w:val="hybridMultilevel"/>
    <w:tmpl w:val="DE6C87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A4D38"/>
    <w:multiLevelType w:val="hybridMultilevel"/>
    <w:tmpl w:val="B0D202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97CEB"/>
    <w:multiLevelType w:val="hybridMultilevel"/>
    <w:tmpl w:val="29505F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209B8"/>
    <w:multiLevelType w:val="hybridMultilevel"/>
    <w:tmpl w:val="288600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30B48"/>
    <w:multiLevelType w:val="hybridMultilevel"/>
    <w:tmpl w:val="D8C0F7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FE"/>
    <w:rsid w:val="0015527C"/>
    <w:rsid w:val="002C1355"/>
    <w:rsid w:val="002C563A"/>
    <w:rsid w:val="004064CD"/>
    <w:rsid w:val="00434CBD"/>
    <w:rsid w:val="005C0040"/>
    <w:rsid w:val="005D4877"/>
    <w:rsid w:val="00616AA6"/>
    <w:rsid w:val="007806FE"/>
    <w:rsid w:val="0079516F"/>
    <w:rsid w:val="0086730A"/>
    <w:rsid w:val="008C67B9"/>
    <w:rsid w:val="00944FA3"/>
    <w:rsid w:val="00B65681"/>
    <w:rsid w:val="00C02865"/>
    <w:rsid w:val="00C514AE"/>
    <w:rsid w:val="00CB4FF1"/>
    <w:rsid w:val="00EF78AC"/>
    <w:rsid w:val="00F22BC3"/>
    <w:rsid w:val="00F5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F8C9A9-004D-4A28-99BB-7B017400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6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7B9"/>
  </w:style>
  <w:style w:type="paragraph" w:styleId="Footer">
    <w:name w:val="footer"/>
    <w:basedOn w:val="Normal"/>
    <w:link w:val="FooterChar"/>
    <w:uiPriority w:val="99"/>
    <w:unhideWhenUsed/>
    <w:rsid w:val="008C6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umap.org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09F704F33694880C6B632F8B2C136" ma:contentTypeVersion="0" ma:contentTypeDescription="Create a new document." ma:contentTypeScope="" ma:versionID="8d101b8275fc421063fda84fefa30f2a">
  <xsd:schema xmlns:xsd="http://www.w3.org/2001/XMLSchema" xmlns:xs="http://www.w3.org/2001/XMLSchema" xmlns:p="http://schemas.microsoft.com/office/2006/metadata/properties" xmlns:ns2="745c6a35-0ff9-4554-8934-39582115c5d2" targetNamespace="http://schemas.microsoft.com/office/2006/metadata/properties" ma:root="true" ma:fieldsID="96e88e0d5d81770ae743539092ba13a5" ns2:_=""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5c6a35-0ff9-4554-8934-39582115c5d2">YSMEJ3KJCCNT-261-369</_dlc_DocId>
    <_dlc_DocIdUrl xmlns="745c6a35-0ff9-4554-8934-39582115c5d2">
      <Url>http://www.hup.edu.vn/cpbdv/phtqt/noidung/_layouts/DocIdRedir.aspx?ID=YSMEJ3KJCCNT-261-369</Url>
      <Description>YSMEJ3KJCCNT-261-369</Description>
    </_dlc_DocIdUrl>
  </documentManagement>
</p:properties>
</file>

<file path=customXml/itemProps1.xml><?xml version="1.0" encoding="utf-8"?>
<ds:datastoreItem xmlns:ds="http://schemas.openxmlformats.org/officeDocument/2006/customXml" ds:itemID="{14765A67-EAF7-40DA-BBBA-75519BBD4B60}"/>
</file>

<file path=customXml/itemProps2.xml><?xml version="1.0" encoding="utf-8"?>
<ds:datastoreItem xmlns:ds="http://schemas.openxmlformats.org/officeDocument/2006/customXml" ds:itemID="{1460F4E7-04E6-42AD-BC9F-E923E3DB185D}"/>
</file>

<file path=customXml/itemProps3.xml><?xml version="1.0" encoding="utf-8"?>
<ds:datastoreItem xmlns:ds="http://schemas.openxmlformats.org/officeDocument/2006/customXml" ds:itemID="{FE1A167C-4C94-459D-A508-6C274B5D56EA}"/>
</file>

<file path=customXml/itemProps4.xml><?xml version="1.0" encoding="utf-8"?>
<ds:datastoreItem xmlns:ds="http://schemas.openxmlformats.org/officeDocument/2006/customXml" ds:itemID="{BC13C7C5-08F2-46F9-AC81-A70F28E31E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Tulus, Connie -OAI</dc:creator>
  <cp:lastModifiedBy>Administrator</cp:lastModifiedBy>
  <cp:revision>2</cp:revision>
  <dcterms:created xsi:type="dcterms:W3CDTF">2018-12-28T09:30:00Z</dcterms:created>
  <dcterms:modified xsi:type="dcterms:W3CDTF">2018-12-28T09:30:00Z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0x010100EAD09F704F33694880C6B632F8B2C136</vt:lpwstr>
  </property>
  <property fmtid="{D5CDD505-2E9C-101B-9397-08002B2CF9AE}" pid="3" name="_dlc_DocIdItemGuid">
    <vt:lpwstr>c67fbdf5-022a-43de-a919-cf79476e2604</vt:lpwstr>
  </property>
</Properties>
</file>